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F91946" w:rsidRDefault="00F91946" w:rsidP="00556EB2">
      <w:pPr>
        <w:pStyle w:val="Bezriadkovania"/>
      </w:pPr>
    </w:p>
    <w:p w:rsidR="00F91946" w:rsidRDefault="00F91946" w:rsidP="00556EB2">
      <w:pPr>
        <w:pStyle w:val="Bezriadkovania"/>
      </w:pPr>
    </w:p>
    <w:p w:rsidR="00F91946" w:rsidRDefault="00F91946" w:rsidP="00556EB2">
      <w:pPr>
        <w:pStyle w:val="Bezriadkovania"/>
      </w:pPr>
    </w:p>
    <w:p w:rsidR="00F91946" w:rsidRDefault="00F91946" w:rsidP="00556EB2">
      <w:pPr>
        <w:pStyle w:val="Bezriadkovania"/>
      </w:pPr>
    </w:p>
    <w:p w:rsidR="00F91946" w:rsidRDefault="00F91946" w:rsidP="00556EB2">
      <w:pPr>
        <w:pStyle w:val="Bezriadkovania"/>
      </w:pPr>
    </w:p>
    <w:p w:rsidR="00F91946" w:rsidRDefault="00F91946" w:rsidP="00556EB2">
      <w:pPr>
        <w:pStyle w:val="Bezriadkovania"/>
      </w:pPr>
    </w:p>
    <w:p w:rsidR="00F91946" w:rsidRDefault="00F91946" w:rsidP="00556EB2">
      <w:pPr>
        <w:pStyle w:val="Bezriadkovania"/>
      </w:pPr>
    </w:p>
    <w:p w:rsidR="00F91946" w:rsidRDefault="00F91946" w:rsidP="00556EB2">
      <w:pPr>
        <w:pStyle w:val="Bezriadkovania"/>
      </w:pPr>
    </w:p>
    <w:p w:rsidR="00F91946" w:rsidRDefault="00F91946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556EB2" w:rsidRDefault="00556EB2" w:rsidP="00556EB2">
      <w:pPr>
        <w:pStyle w:val="Bezriadkovania"/>
      </w:pPr>
    </w:p>
    <w:p w:rsidR="00BC54C9" w:rsidRDefault="00332009" w:rsidP="00556EB2">
      <w:pPr>
        <w:pStyle w:val="Bezriadkovania"/>
        <w:ind w:left="-567"/>
      </w:pPr>
      <w:r>
        <w:t>Názov projektu: Stavebné úpravy priestorov kultúrneho domu v obci Havaj.</w:t>
      </w:r>
    </w:p>
    <w:p w:rsidR="00332009" w:rsidRDefault="00332009" w:rsidP="00556EB2">
      <w:pPr>
        <w:pStyle w:val="Bezriadkovania"/>
        <w:ind w:left="-567"/>
      </w:pPr>
      <w:r>
        <w:t xml:space="preserve">Kód projektu: </w:t>
      </w:r>
      <w:r w:rsidRPr="00332009">
        <w:rPr>
          <w:rFonts w:cstheme="minorHAnsi"/>
        </w:rPr>
        <w:t>309070DYR8</w:t>
      </w:r>
    </w:p>
    <w:p w:rsidR="00332009" w:rsidRDefault="00332009" w:rsidP="00556EB2">
      <w:pPr>
        <w:pStyle w:val="Bezriadkovania"/>
        <w:ind w:left="-567"/>
      </w:pPr>
      <w:r>
        <w:t>Financované z prostriedkov EPFRV 2014 - 2020</w:t>
      </w:r>
    </w:p>
    <w:sectPr w:rsidR="00332009" w:rsidSect="00BC54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32009"/>
    <w:rsid w:val="00011A41"/>
    <w:rsid w:val="000C1101"/>
    <w:rsid w:val="00332009"/>
    <w:rsid w:val="00360B3D"/>
    <w:rsid w:val="00556EB2"/>
    <w:rsid w:val="00BC54C9"/>
    <w:rsid w:val="00BD734C"/>
    <w:rsid w:val="00CB033A"/>
    <w:rsid w:val="00D63C5B"/>
    <w:rsid w:val="00EA01D6"/>
    <w:rsid w:val="00F91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C54C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556EB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4</cp:revision>
  <cp:lastPrinted>2025-06-19T08:32:00Z</cp:lastPrinted>
  <dcterms:created xsi:type="dcterms:W3CDTF">2025-06-18T17:03:00Z</dcterms:created>
  <dcterms:modified xsi:type="dcterms:W3CDTF">2025-06-19T08:33:00Z</dcterms:modified>
</cp:coreProperties>
</file>